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21" w:rsidRPr="00986912" w:rsidRDefault="0033001A" w:rsidP="00986912">
      <w:pPr>
        <w:jc w:val="both"/>
        <w:rPr>
          <w:rFonts w:cs="Calibri"/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L’INAGEA continua amb</w:t>
      </w:r>
      <w:r w:rsidR="00986912" w:rsidRPr="00986912">
        <w:rPr>
          <w:rFonts w:cs="Calibri"/>
          <w:b/>
          <w:sz w:val="28"/>
          <w:szCs w:val="28"/>
          <w:lang w:val="ca-ES"/>
        </w:rPr>
        <w:t xml:space="preserve"> recuperació</w:t>
      </w:r>
      <w:r>
        <w:rPr>
          <w:rFonts w:cs="Calibri"/>
          <w:b/>
          <w:sz w:val="28"/>
          <w:szCs w:val="28"/>
          <w:lang w:val="ca-ES"/>
        </w:rPr>
        <w:t xml:space="preserve"> sanitària </w:t>
      </w:r>
      <w:r w:rsidR="00986912" w:rsidRPr="00986912">
        <w:rPr>
          <w:rFonts w:cs="Calibri"/>
          <w:b/>
          <w:sz w:val="28"/>
          <w:szCs w:val="28"/>
          <w:lang w:val="ca-ES"/>
        </w:rPr>
        <w:t>de varietats minoritàrie</w:t>
      </w:r>
      <w:r w:rsidR="00901C3A">
        <w:rPr>
          <w:rFonts w:cs="Calibri"/>
          <w:b/>
          <w:sz w:val="28"/>
          <w:szCs w:val="28"/>
          <w:lang w:val="ca-ES"/>
        </w:rPr>
        <w:t>s de vinya de les Illes Balears</w:t>
      </w:r>
    </w:p>
    <w:p w:rsidR="00986912" w:rsidRPr="0033001A" w:rsidRDefault="00901C3A" w:rsidP="0033001A">
      <w:pPr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  <w:r w:rsidRPr="0033001A">
        <w:rPr>
          <w:sz w:val="24"/>
          <w:szCs w:val="24"/>
          <w:lang w:val="ca-ES"/>
        </w:rPr>
        <w:t xml:space="preserve">Com a continuïtat de la línia de recerca liderada per </w:t>
      </w:r>
      <w:r w:rsidR="00986912" w:rsidRPr="0033001A">
        <w:rPr>
          <w:sz w:val="24"/>
          <w:szCs w:val="24"/>
          <w:lang w:val="ca-ES"/>
        </w:rPr>
        <w:t xml:space="preserve">la Dra. Josefina Bota, </w:t>
      </w:r>
      <w:r w:rsidR="007F413A" w:rsidRPr="0033001A">
        <w:rPr>
          <w:sz w:val="24"/>
          <w:szCs w:val="24"/>
          <w:lang w:val="ca-ES"/>
        </w:rPr>
        <w:t>es durà a terme al INAGEA (</w:t>
      </w:r>
      <w:r w:rsidR="007F413A" w:rsidRPr="0033001A">
        <w:rPr>
          <w:i/>
          <w:sz w:val="24"/>
          <w:szCs w:val="24"/>
          <w:lang w:val="ca-ES"/>
        </w:rPr>
        <w:t xml:space="preserve">Instituto de </w:t>
      </w:r>
      <w:proofErr w:type="spellStart"/>
      <w:r w:rsidR="007F413A" w:rsidRPr="0033001A">
        <w:rPr>
          <w:i/>
          <w:sz w:val="24"/>
          <w:szCs w:val="24"/>
          <w:lang w:val="ca-ES"/>
        </w:rPr>
        <w:t>Investigaciones</w:t>
      </w:r>
      <w:proofErr w:type="spellEnd"/>
      <w:r w:rsidR="007F413A" w:rsidRPr="0033001A">
        <w:rPr>
          <w:i/>
          <w:sz w:val="24"/>
          <w:szCs w:val="24"/>
          <w:lang w:val="ca-ES"/>
        </w:rPr>
        <w:t xml:space="preserve"> </w:t>
      </w:r>
      <w:proofErr w:type="spellStart"/>
      <w:r w:rsidR="007F413A" w:rsidRPr="0033001A">
        <w:rPr>
          <w:i/>
          <w:sz w:val="24"/>
          <w:szCs w:val="24"/>
          <w:lang w:val="ca-ES"/>
        </w:rPr>
        <w:t>Agroa</w:t>
      </w:r>
      <w:proofErr w:type="spellEnd"/>
      <w:r w:rsidR="0033001A" w:rsidRPr="0033001A">
        <w:rPr>
          <w:i/>
          <w:sz w:val="24"/>
          <w:szCs w:val="24"/>
          <w:lang w:val="ca-ES"/>
        </w:rPr>
        <w:t xml:space="preserve"> </w:t>
      </w:r>
      <w:proofErr w:type="spellStart"/>
      <w:r w:rsidR="007F413A" w:rsidRPr="0033001A">
        <w:rPr>
          <w:i/>
          <w:sz w:val="24"/>
          <w:szCs w:val="24"/>
          <w:lang w:val="ca-ES"/>
        </w:rPr>
        <w:t>mbientales</w:t>
      </w:r>
      <w:proofErr w:type="spellEnd"/>
      <w:r w:rsidR="007F413A" w:rsidRPr="0033001A">
        <w:rPr>
          <w:i/>
          <w:sz w:val="24"/>
          <w:szCs w:val="24"/>
          <w:lang w:val="ca-ES"/>
        </w:rPr>
        <w:t xml:space="preserve"> y de </w:t>
      </w:r>
      <w:proofErr w:type="spellStart"/>
      <w:r w:rsidR="007F413A" w:rsidRPr="0033001A">
        <w:rPr>
          <w:i/>
          <w:sz w:val="24"/>
          <w:szCs w:val="24"/>
          <w:lang w:val="ca-ES"/>
        </w:rPr>
        <w:t>Economía</w:t>
      </w:r>
      <w:proofErr w:type="spellEnd"/>
      <w:r w:rsidR="007F413A" w:rsidRPr="0033001A">
        <w:rPr>
          <w:i/>
          <w:sz w:val="24"/>
          <w:szCs w:val="24"/>
          <w:lang w:val="ca-ES"/>
        </w:rPr>
        <w:t xml:space="preserve"> del Agua</w:t>
      </w:r>
      <w:r w:rsidRPr="0033001A">
        <w:rPr>
          <w:sz w:val="24"/>
          <w:szCs w:val="24"/>
          <w:lang w:val="ca-ES"/>
        </w:rPr>
        <w:t>) el projecte “</w:t>
      </w:r>
      <w:r w:rsidR="0033001A" w:rsidRPr="0033001A">
        <w:rPr>
          <w:sz w:val="24"/>
          <w:szCs w:val="24"/>
          <w:lang w:val="ca-ES"/>
        </w:rPr>
        <w:t>Obtenció de material de vinya lliure de virus i la seva caracterització</w:t>
      </w:r>
      <w:r w:rsidR="0033001A" w:rsidRPr="0033001A">
        <w:rPr>
          <w:sz w:val="24"/>
          <w:szCs w:val="24"/>
          <w:lang w:val="ca-ES"/>
        </w:rPr>
        <w:t>” (BIA01/20-2</w:t>
      </w:r>
      <w:r w:rsidRPr="0033001A">
        <w:rPr>
          <w:sz w:val="24"/>
          <w:szCs w:val="24"/>
          <w:lang w:val="ca-ES"/>
        </w:rPr>
        <w:t xml:space="preserve">). </w:t>
      </w:r>
      <w:r w:rsidR="007F413A" w:rsidRPr="0033001A">
        <w:rPr>
          <w:sz w:val="24"/>
          <w:szCs w:val="24"/>
          <w:lang w:val="ca-ES"/>
        </w:rPr>
        <w:t xml:space="preserve">Aquest projecte, finançat per Conselleria de Medi Ambient, Agricultura i Pesca i el FOGAIBA, </w:t>
      </w:r>
      <w:r w:rsidR="00986912" w:rsidRPr="0033001A">
        <w:rPr>
          <w:sz w:val="24"/>
          <w:szCs w:val="24"/>
          <w:lang w:val="ca-ES"/>
        </w:rPr>
        <w:t>pretén continuar amb la feina que des de fa uns anys es dur a ter</w:t>
      </w:r>
      <w:r w:rsidR="00893297" w:rsidRPr="0033001A">
        <w:rPr>
          <w:sz w:val="24"/>
          <w:szCs w:val="24"/>
          <w:lang w:val="ca-ES"/>
        </w:rPr>
        <w:t>me conjuntament entre l'Institut de Recerca i Formació Agrària i Pesquera</w:t>
      </w:r>
      <w:r w:rsidR="00986912" w:rsidRPr="0033001A">
        <w:rPr>
          <w:sz w:val="24"/>
          <w:szCs w:val="24"/>
          <w:lang w:val="ca-ES"/>
        </w:rPr>
        <w:t xml:space="preserve"> </w:t>
      </w:r>
      <w:r w:rsidR="00893297" w:rsidRPr="0033001A">
        <w:rPr>
          <w:sz w:val="24"/>
          <w:szCs w:val="24"/>
          <w:lang w:val="ca-ES"/>
        </w:rPr>
        <w:t>(</w:t>
      </w:r>
      <w:r w:rsidR="007F413A" w:rsidRPr="0033001A">
        <w:rPr>
          <w:sz w:val="24"/>
          <w:szCs w:val="24"/>
          <w:lang w:val="ca-ES"/>
        </w:rPr>
        <w:t>IRFAP</w:t>
      </w:r>
      <w:r w:rsidR="00893297" w:rsidRPr="0033001A">
        <w:rPr>
          <w:sz w:val="24"/>
          <w:szCs w:val="24"/>
          <w:lang w:val="ca-ES"/>
        </w:rPr>
        <w:t>)</w:t>
      </w:r>
      <w:r w:rsidR="00857049" w:rsidRPr="0033001A">
        <w:rPr>
          <w:sz w:val="24"/>
          <w:szCs w:val="24"/>
          <w:lang w:val="ca-ES"/>
        </w:rPr>
        <w:t xml:space="preserve"> i</w:t>
      </w:r>
      <w:r w:rsidR="00986912" w:rsidRPr="0033001A">
        <w:rPr>
          <w:sz w:val="24"/>
          <w:szCs w:val="24"/>
          <w:lang w:val="ca-ES"/>
        </w:rPr>
        <w:t xml:space="preserve"> la Universitat de les Illes Balears. </w:t>
      </w:r>
      <w:r w:rsidR="0033001A" w:rsidRPr="0033001A">
        <w:rPr>
          <w:rFonts w:cs="Calibri"/>
          <w:sz w:val="24"/>
          <w:szCs w:val="24"/>
          <w:lang w:val="ca-ES"/>
        </w:rPr>
        <w:t>Es presenta com la continuació d’un projecte anterior</w:t>
      </w:r>
      <w:r w:rsidR="0033001A" w:rsidRPr="0033001A">
        <w:rPr>
          <w:rFonts w:cs="Calibri"/>
          <w:sz w:val="24"/>
          <w:szCs w:val="24"/>
          <w:lang w:val="ca-ES"/>
        </w:rPr>
        <w:t xml:space="preserve">, </w:t>
      </w:r>
      <w:r w:rsidR="0033001A" w:rsidRPr="0033001A">
        <w:rPr>
          <w:rFonts w:cs="Calibri"/>
          <w:sz w:val="24"/>
          <w:szCs w:val="24"/>
          <w:lang w:val="ca-ES"/>
        </w:rPr>
        <w:t>que indubtablement necessita continuïtat ja que en aquest</w:t>
      </w:r>
      <w:r w:rsidR="0033001A" w:rsidRPr="0033001A">
        <w:rPr>
          <w:rFonts w:cs="Calibri"/>
          <w:sz w:val="24"/>
          <w:szCs w:val="24"/>
          <w:lang w:val="ca-ES"/>
        </w:rPr>
        <w:t>s</w:t>
      </w:r>
      <w:r w:rsidR="0033001A" w:rsidRPr="0033001A">
        <w:rPr>
          <w:rFonts w:cs="Calibri"/>
          <w:sz w:val="24"/>
          <w:szCs w:val="24"/>
          <w:lang w:val="ca-ES"/>
        </w:rPr>
        <w:t xml:space="preserve"> moment</w:t>
      </w:r>
      <w:r w:rsidR="0033001A" w:rsidRPr="0033001A">
        <w:rPr>
          <w:rFonts w:cs="Calibri"/>
          <w:sz w:val="24"/>
          <w:szCs w:val="24"/>
          <w:lang w:val="ca-ES"/>
        </w:rPr>
        <w:t>s</w:t>
      </w:r>
      <w:r w:rsidR="0033001A" w:rsidRPr="0033001A">
        <w:rPr>
          <w:rFonts w:cs="Calibri"/>
          <w:sz w:val="24"/>
          <w:szCs w:val="24"/>
          <w:lang w:val="ca-ES"/>
        </w:rPr>
        <w:t xml:space="preserve"> és la única via de finançament que te aquesta línia de recerca tan important per la nostra comunitat autònoma. </w:t>
      </w:r>
      <w:r w:rsidR="003E5ACF">
        <w:rPr>
          <w:sz w:val="24"/>
          <w:szCs w:val="24"/>
          <w:lang w:val="ca-ES"/>
        </w:rPr>
        <w:t>L’objectiu general</w:t>
      </w:r>
      <w:bookmarkStart w:id="0" w:name="_GoBack"/>
      <w:bookmarkEnd w:id="0"/>
      <w:r w:rsidR="00986912" w:rsidRPr="0033001A">
        <w:rPr>
          <w:sz w:val="24"/>
          <w:szCs w:val="24"/>
          <w:lang w:val="ca-ES"/>
        </w:rPr>
        <w:t xml:space="preserve"> d’aquest projecte de recuperació de varietats minoritàries, és posar en valor aquest patrimoni varietal que posseeixen les Illes i </w:t>
      </w:r>
      <w:r w:rsidR="007F413A" w:rsidRPr="0033001A">
        <w:rPr>
          <w:sz w:val="24"/>
          <w:szCs w:val="24"/>
          <w:lang w:val="ca-ES"/>
        </w:rPr>
        <w:t>fer les primeres passes perquè</w:t>
      </w:r>
      <w:r w:rsidR="00986912" w:rsidRPr="0033001A">
        <w:rPr>
          <w:sz w:val="24"/>
          <w:szCs w:val="24"/>
          <w:lang w:val="ca-ES"/>
        </w:rPr>
        <w:t xml:space="preserve"> aquest material pugui ser autoritzat i</w:t>
      </w:r>
      <w:r w:rsidR="00D379A7" w:rsidRPr="0033001A">
        <w:rPr>
          <w:sz w:val="24"/>
          <w:szCs w:val="24"/>
          <w:lang w:val="ca-ES"/>
        </w:rPr>
        <w:t xml:space="preserve">, per tant, </w:t>
      </w:r>
      <w:r w:rsidR="00986912" w:rsidRPr="0033001A">
        <w:rPr>
          <w:sz w:val="24"/>
          <w:szCs w:val="24"/>
          <w:lang w:val="ca-ES"/>
        </w:rPr>
        <w:t>arribar algun dia al viticultor amb garanties.</w:t>
      </w:r>
      <w:r w:rsidR="00857049" w:rsidRPr="0033001A">
        <w:rPr>
          <w:sz w:val="24"/>
          <w:szCs w:val="24"/>
          <w:lang w:val="ca-ES"/>
        </w:rPr>
        <w:t xml:space="preserve"> El projecte, pretén obtenir els primers </w:t>
      </w:r>
      <w:r w:rsidR="0033001A" w:rsidRPr="0033001A">
        <w:rPr>
          <w:sz w:val="24"/>
          <w:szCs w:val="24"/>
          <w:lang w:val="ca-ES"/>
        </w:rPr>
        <w:t>resultats durant la primavera de 2022</w:t>
      </w:r>
      <w:r w:rsidR="00857049" w:rsidRPr="0033001A">
        <w:rPr>
          <w:sz w:val="24"/>
          <w:szCs w:val="24"/>
          <w:lang w:val="ca-ES"/>
        </w:rPr>
        <w:t xml:space="preserve">. Aquests resultats </w:t>
      </w:r>
      <w:r w:rsidR="007F413A" w:rsidRPr="0033001A">
        <w:rPr>
          <w:sz w:val="24"/>
          <w:szCs w:val="24"/>
          <w:lang w:val="ca-ES"/>
        </w:rPr>
        <w:t xml:space="preserve">estaran a disposició gratuïtament a la pàgina web de l’INAGEA.  </w:t>
      </w:r>
      <w:r w:rsidR="00857049" w:rsidRPr="0033001A">
        <w:rPr>
          <w:sz w:val="24"/>
          <w:szCs w:val="24"/>
          <w:lang w:val="ca-ES"/>
        </w:rPr>
        <w:t xml:space="preserve">   </w:t>
      </w:r>
    </w:p>
    <w:p w:rsidR="00893297" w:rsidRDefault="0033001A" w:rsidP="00986912">
      <w:pPr>
        <w:jc w:val="both"/>
        <w:rPr>
          <w:sz w:val="24"/>
          <w:szCs w:val="24"/>
          <w:lang w:val="ca-ES"/>
        </w:rPr>
      </w:pPr>
      <w:r w:rsidRPr="0033001A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1994847" cy="2659380"/>
            <wp:effectExtent l="0" t="0" r="5715" b="7620"/>
            <wp:docPr id="2" name="Imagen 2" descr="C:\Users\HP\RECERCA\VARIETATS VINYA\valent blanc PICT0135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RECERCA\VARIETATS VINYA\valent blanc PICT0135 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388" cy="26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297" w:rsidRPr="00893297" w:rsidRDefault="00901C3A" w:rsidP="007F413A">
      <w:pPr>
        <w:rPr>
          <w:sz w:val="18"/>
          <w:szCs w:val="24"/>
          <w:lang w:val="ca-ES"/>
        </w:rPr>
      </w:pPr>
      <w:r>
        <w:rPr>
          <w:sz w:val="18"/>
          <w:szCs w:val="24"/>
          <w:lang w:val="ca-ES"/>
        </w:rPr>
        <w:t xml:space="preserve">Varietat </w:t>
      </w:r>
      <w:r w:rsidR="0033001A">
        <w:rPr>
          <w:sz w:val="18"/>
          <w:szCs w:val="24"/>
          <w:lang w:val="ca-ES"/>
        </w:rPr>
        <w:t>Valent</w:t>
      </w:r>
      <w:r w:rsidR="007F413A">
        <w:rPr>
          <w:sz w:val="18"/>
          <w:szCs w:val="24"/>
          <w:lang w:val="ca-ES"/>
        </w:rPr>
        <w:t xml:space="preserve"> blanc</w:t>
      </w:r>
      <w:r w:rsidR="00893297" w:rsidRPr="00893297">
        <w:rPr>
          <w:sz w:val="18"/>
          <w:szCs w:val="24"/>
          <w:lang w:val="ca-ES"/>
        </w:rPr>
        <w:t>. Font: IRFAP</w:t>
      </w:r>
    </w:p>
    <w:sectPr w:rsidR="00893297" w:rsidRPr="00893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12"/>
    <w:rsid w:val="0033001A"/>
    <w:rsid w:val="003E5ACF"/>
    <w:rsid w:val="005329FF"/>
    <w:rsid w:val="00721260"/>
    <w:rsid w:val="007F413A"/>
    <w:rsid w:val="00857049"/>
    <w:rsid w:val="00893297"/>
    <w:rsid w:val="008E518B"/>
    <w:rsid w:val="00901C3A"/>
    <w:rsid w:val="00986912"/>
    <w:rsid w:val="00C64DA1"/>
    <w:rsid w:val="00D379A7"/>
    <w:rsid w:val="00F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69C5"/>
  <w15:chartTrackingRefBased/>
  <w15:docId w15:val="{29A42750-F74A-443B-84F9-9EB01B52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HP</cp:lastModifiedBy>
  <cp:revision>4</cp:revision>
  <dcterms:created xsi:type="dcterms:W3CDTF">2021-09-01T10:20:00Z</dcterms:created>
  <dcterms:modified xsi:type="dcterms:W3CDTF">2021-09-01T10:28:00Z</dcterms:modified>
</cp:coreProperties>
</file>